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90C4" w14:textId="38706A4F" w:rsidR="008F622C" w:rsidRDefault="00F43D1E">
      <w:r>
        <w:t>THE PLANNING BOARD HEARING IS BEING HELD AT THE SENIOR CENTER – 90 MAPLE AVENUE AT 7:00 PM.</w:t>
      </w:r>
    </w:p>
    <w:sectPr w:rsidR="008F6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1E"/>
    <w:rsid w:val="00560DE0"/>
    <w:rsid w:val="008F622C"/>
    <w:rsid w:val="00F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9F12"/>
  <w15:chartTrackingRefBased/>
  <w15:docId w15:val="{A19133B2-40CF-4F84-A389-64219EA4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Broderick, Joanne M.</dc:creator>
  <cp:keywords/>
  <dc:description/>
  <cp:lastModifiedBy>Broderick, Joanne M.</cp:lastModifiedBy>
  <cp:revision>2</cp:revision>
  <dcterms:created xsi:type="dcterms:W3CDTF">2020-10-13T15:05:00Z</dcterms:created>
  <dcterms:modified xsi:type="dcterms:W3CDTF">2020-10-13T15:05:00Z</dcterms:modified>
</cp:coreProperties>
</file>